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747E" w14:textId="3A851B73" w:rsidR="00386E4A" w:rsidRPr="00386E4A" w:rsidRDefault="006C3B97" w:rsidP="00386E4A">
      <w:pPr>
        <w:tabs>
          <w:tab w:val="center" w:pos="4536"/>
        </w:tabs>
        <w:spacing w:before="0"/>
        <w:jc w:val="center"/>
        <w:rPr>
          <w:rFonts w:eastAsia="Times New Roman" w:cs="Times New Roman"/>
          <w:b/>
          <w:bCs/>
          <w:sz w:val="24"/>
          <w:szCs w:val="24"/>
          <w:lang w:val="nl-NL"/>
        </w:rPr>
      </w:pPr>
      <w:r w:rsidRPr="00386E4A">
        <w:rPr>
          <w:b/>
          <w:bCs/>
          <w:sz w:val="24"/>
          <w:szCs w:val="24"/>
        </w:rPr>
        <w:t xml:space="preserve">KẾ HOẠCH THỰC HIỆN CHỦ ĐỀ: </w:t>
      </w:r>
      <w:r w:rsidR="00386E4A" w:rsidRPr="00386E4A">
        <w:rPr>
          <w:rFonts w:eastAsia="Times New Roman" w:cs="Times New Roman"/>
          <w:b/>
          <w:bCs/>
          <w:sz w:val="24"/>
          <w:szCs w:val="24"/>
          <w:lang w:val="nl-NL"/>
        </w:rPr>
        <w:t>GIAO THÔNG</w:t>
      </w:r>
      <w:r w:rsidR="00386E4A" w:rsidRPr="00386E4A">
        <w:rPr>
          <w:rFonts w:eastAsia="Times New Roman" w:cs="Times New Roman"/>
          <w:b/>
          <w:bCs/>
          <w:iCs/>
          <w:sz w:val="24"/>
          <w:szCs w:val="24"/>
          <w:lang w:val="nl-NL"/>
        </w:rPr>
        <w:t>Thời gian thực hiện</w:t>
      </w:r>
      <w:r w:rsidR="00386E4A" w:rsidRPr="00386E4A">
        <w:rPr>
          <w:rFonts w:eastAsia="Times New Roman" w:cs="Times New Roman"/>
          <w:b/>
          <w:iCs/>
          <w:sz w:val="24"/>
          <w:szCs w:val="24"/>
          <w:lang w:val="nl-NL"/>
        </w:rPr>
        <w:t xml:space="preserve">: </w:t>
      </w:r>
      <w:r w:rsidR="00386E4A" w:rsidRPr="00386E4A">
        <w:rPr>
          <w:rFonts w:eastAsia="Times New Roman" w:cs="Times New Roman"/>
          <w:b/>
          <w:bCs/>
          <w:iCs/>
          <w:sz w:val="24"/>
          <w:szCs w:val="24"/>
          <w:lang w:val="nl-NL"/>
        </w:rPr>
        <w:t>5 tuần (Từ ngày 31/3- 25/4/ 2025</w:t>
      </w:r>
      <w:r w:rsidR="00386E4A" w:rsidRPr="00386E4A">
        <w:rPr>
          <w:rFonts w:eastAsia="Times New Roman" w:cs="Times New Roman"/>
          <w:bCs/>
          <w:iCs/>
          <w:sz w:val="24"/>
          <w:szCs w:val="24"/>
          <w:lang w:val="nl-NL"/>
        </w:rPr>
        <w:t>)</w:t>
      </w:r>
    </w:p>
    <w:p w14:paraId="6BE61B43" w14:textId="4F14325F" w:rsidR="00533871" w:rsidRPr="00533871" w:rsidRDefault="00EC556A" w:rsidP="00533871">
      <w:pPr>
        <w:tabs>
          <w:tab w:val="left" w:pos="10635"/>
        </w:tabs>
        <w:jc w:val="center"/>
        <w:outlineLvl w:val="0"/>
        <w:rPr>
          <w:rFonts w:eastAsia="Times New Roman" w:cs="Times New Roman"/>
          <w:b/>
          <w:color w:val="000000"/>
          <w:szCs w:val="28"/>
        </w:rPr>
      </w:pPr>
      <w:r w:rsidRPr="00386E4A">
        <w:rPr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130D05C" wp14:editId="2F795E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11CD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386E4A">
        <w:rPr>
          <w:b/>
          <w:bCs/>
          <w:sz w:val="24"/>
          <w:szCs w:val="24"/>
          <w:lang w:val="nl-NL"/>
        </w:rPr>
        <w:t>KẾ HOẠCH TUẦN</w:t>
      </w:r>
      <w:r w:rsidR="00D20625">
        <w:rPr>
          <w:b/>
          <w:bCs/>
          <w:sz w:val="24"/>
          <w:szCs w:val="24"/>
          <w:lang w:val="vi-VN"/>
        </w:rPr>
        <w:t xml:space="preserve"> II</w:t>
      </w:r>
      <w:r w:rsidRPr="00386E4A">
        <w:rPr>
          <w:b/>
          <w:bCs/>
          <w:sz w:val="24"/>
          <w:szCs w:val="24"/>
          <w:lang w:val="nl-NL"/>
        </w:rPr>
        <w:t xml:space="preserve"> : </w:t>
      </w:r>
      <w:r w:rsidR="00533871" w:rsidRPr="00085B5F">
        <w:rPr>
          <w:rFonts w:eastAsia="Times New Roman" w:cs="Times New Roman"/>
          <w:b/>
          <w:color w:val="000000"/>
          <w:szCs w:val="28"/>
        </w:rPr>
        <w:t>PHƯƠNG TIỆN GIAO THÔNG ĐƯỜNG THỦY</w:t>
      </w:r>
      <w:r w:rsidR="00533871">
        <w:rPr>
          <w:rFonts w:eastAsia="Times New Roman" w:cs="Times New Roman"/>
          <w:b/>
          <w:color w:val="000000"/>
          <w:szCs w:val="28"/>
          <w:lang w:val="vi-VN"/>
        </w:rPr>
        <w:t xml:space="preserve"> </w:t>
      </w:r>
      <w:r w:rsidR="00533871" w:rsidRPr="00085B5F">
        <w:rPr>
          <w:rFonts w:eastAsia="Times New Roman" w:cs="Times New Roman"/>
          <w:color w:val="000000"/>
          <w:szCs w:val="28"/>
          <w:lang w:val="nl-NL"/>
        </w:rPr>
        <w:t xml:space="preserve">(Thời gian thực hiện: Từ </w:t>
      </w:r>
      <w:r w:rsidR="00533871" w:rsidRPr="00085B5F">
        <w:rPr>
          <w:rFonts w:cs="Times New Roman"/>
          <w:szCs w:val="28"/>
        </w:rPr>
        <w:t>7/4- 11/4/2025</w:t>
      </w:r>
      <w:r w:rsidR="00533871" w:rsidRPr="00085B5F">
        <w:rPr>
          <w:rFonts w:eastAsia="Times New Roman" w:cs="Times New Roman"/>
          <w:color w:val="000000"/>
          <w:szCs w:val="28"/>
          <w:lang w:val="nl-NL"/>
        </w:rPr>
        <w:t>)</w:t>
      </w:r>
    </w:p>
    <w:p w14:paraId="2FAEB28B" w14:textId="75B0C35C" w:rsidR="00386E4A" w:rsidRPr="00386E4A" w:rsidRDefault="00386E4A" w:rsidP="00386E4A">
      <w:pPr>
        <w:spacing w:before="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40"/>
        <w:gridCol w:w="3030"/>
        <w:gridCol w:w="2126"/>
        <w:gridCol w:w="2552"/>
        <w:gridCol w:w="2551"/>
      </w:tblGrid>
      <w:tr w:rsidR="006C3B97" w:rsidRPr="00386E4A" w14:paraId="00364C5B" w14:textId="77777777" w:rsidTr="00DE3B4D">
        <w:trPr>
          <w:trHeight w:val="5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3D43" w14:textId="77777777" w:rsidR="006C3B97" w:rsidRPr="00386E4A" w:rsidRDefault="006C3B97" w:rsidP="00386E4A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 xml:space="preserve">                Thứ</w:t>
            </w:r>
          </w:p>
          <w:p w14:paraId="7B420EC0" w14:textId="77777777" w:rsidR="006C3B97" w:rsidRPr="00386E4A" w:rsidRDefault="006C3B97" w:rsidP="00386E4A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H động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CCAB" w14:textId="77777777" w:rsidR="006C3B97" w:rsidRPr="00386E4A" w:rsidRDefault="006C3B97" w:rsidP="00386E4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8BC6" w14:textId="77777777" w:rsidR="006C3B97" w:rsidRPr="00386E4A" w:rsidRDefault="006C3B97" w:rsidP="00386E4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E1A1" w14:textId="77777777" w:rsidR="006C3B97" w:rsidRPr="00386E4A" w:rsidRDefault="006C3B97" w:rsidP="00386E4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A7E4" w14:textId="77777777" w:rsidR="006C3B97" w:rsidRPr="00386E4A" w:rsidRDefault="006C3B97" w:rsidP="00386E4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BDD5" w14:textId="77777777" w:rsidR="006C3B97" w:rsidRPr="00386E4A" w:rsidRDefault="006C3B97" w:rsidP="00386E4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6</w:t>
            </w:r>
          </w:p>
        </w:tc>
      </w:tr>
      <w:tr w:rsidR="006C3B97" w:rsidRPr="00386E4A" w14:paraId="244876CD" w14:textId="77777777" w:rsidTr="00DE3B4D">
        <w:trPr>
          <w:trHeight w:val="5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679" w14:textId="77777777" w:rsidR="006C3B97" w:rsidRPr="00386E4A" w:rsidRDefault="006C3B97" w:rsidP="00386E4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Đón trẻ, chơi, TDS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958D" w14:textId="77777777" w:rsidR="00386E4A" w:rsidRPr="00386E4A" w:rsidRDefault="00386E4A" w:rsidP="00386E4A">
            <w:pPr>
              <w:spacing w:before="0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386E4A">
              <w:rPr>
                <w:rFonts w:eastAsia="Times New Roman" w:cs="Times New Roman"/>
                <w:sz w:val="24"/>
                <w:szCs w:val="24"/>
                <w:lang w:val="nl-NL"/>
              </w:rPr>
              <w:t>- Cô đón trẻ với thái độ vui vẻ, niềm nở, dạy trẻ chào cô, chào bố mẹ, đ</w:t>
            </w:r>
            <w:r w:rsidRPr="00386E4A">
              <w:rPr>
                <w:rFonts w:eastAsia="Times New Roman" w:cs="Times New Roman"/>
                <w:sz w:val="24"/>
                <w:szCs w:val="24"/>
                <w:lang w:val="nl-NL"/>
              </w:rPr>
              <w:softHyphen/>
              <w:t>ưa trẻ vào lớp, dạy trẻ cất đồ dùng cá nhân cho trẻ.</w:t>
            </w:r>
          </w:p>
          <w:p w14:paraId="02C3956F" w14:textId="6AE51A09" w:rsidR="006C3B97" w:rsidRPr="00386E4A" w:rsidRDefault="00386E4A" w:rsidP="00386E4A">
            <w:pPr>
              <w:tabs>
                <w:tab w:val="left" w:pos="3765"/>
              </w:tabs>
              <w:spacing w:before="0"/>
              <w:rPr>
                <w:rFonts w:eastAsia="Times New Roman"/>
                <w:color w:val="000000"/>
                <w:sz w:val="24"/>
                <w:szCs w:val="24"/>
              </w:rPr>
            </w:pPr>
            <w:r w:rsidRPr="00386E4A">
              <w:rPr>
                <w:rFonts w:eastAsia="Times New Roman" w:cs="Times New Roman"/>
                <w:sz w:val="24"/>
                <w:szCs w:val="24"/>
                <w:lang w:val="nl-NL"/>
              </w:rPr>
              <w:t>- Cho trẻ chơi theo ý thích. Thể dục sáng.</w:t>
            </w:r>
          </w:p>
        </w:tc>
      </w:tr>
      <w:tr w:rsidR="00533871" w:rsidRPr="00386E4A" w14:paraId="51A14035" w14:textId="77777777" w:rsidTr="00DE3B4D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6827" w14:textId="77777777" w:rsidR="00533871" w:rsidRPr="00386E4A" w:rsidRDefault="00533871" w:rsidP="00533871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Hoạt động học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43D5" w14:textId="5DB8F226" w:rsidR="00533871" w:rsidRPr="00533871" w:rsidRDefault="00533871" w:rsidP="00533871">
            <w:pPr>
              <w:spacing w:before="0"/>
              <w:rPr>
                <w:sz w:val="24"/>
                <w:szCs w:val="24"/>
              </w:rPr>
            </w:pPr>
            <w:r w:rsidRPr="00533871">
              <w:rPr>
                <w:rFonts w:cs="Times New Roman"/>
                <w:color w:val="00B050"/>
                <w:sz w:val="24"/>
                <w:szCs w:val="24"/>
                <w:lang w:val="vi-VN"/>
              </w:rPr>
              <w:t>Bật xa 50cm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2DE7" w14:textId="612783D1" w:rsidR="00533871" w:rsidRPr="00533871" w:rsidRDefault="00533871" w:rsidP="00533871">
            <w:pPr>
              <w:tabs>
                <w:tab w:val="left" w:pos="3765"/>
              </w:tabs>
              <w:spacing w:before="0"/>
              <w:rPr>
                <w:sz w:val="24"/>
                <w:szCs w:val="24"/>
              </w:rPr>
            </w:pPr>
            <w:r w:rsidRPr="00533871">
              <w:rPr>
                <w:rFonts w:cs="Times New Roman"/>
                <w:color w:val="000000"/>
                <w:sz w:val="24"/>
                <w:szCs w:val="24"/>
                <w:lang w:val="pt-BR"/>
              </w:rPr>
              <w:t>Truyện: Qua đường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C392" w14:textId="3D42BD9D" w:rsidR="00533871" w:rsidRPr="00533871" w:rsidRDefault="00533871" w:rsidP="00533871">
            <w:pPr>
              <w:spacing w:before="0"/>
              <w:rPr>
                <w:sz w:val="24"/>
                <w:szCs w:val="24"/>
              </w:rPr>
            </w:pPr>
            <w:r w:rsidRPr="00533871">
              <w:rPr>
                <w:rFonts w:cs="Times New Roman"/>
                <w:color w:val="000000"/>
                <w:sz w:val="24"/>
                <w:szCs w:val="24"/>
                <w:lang w:val="pt-BR"/>
              </w:rPr>
              <w:t>Tc về một số PTGT đường thủy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BC7" w14:textId="4470F27F" w:rsidR="00533871" w:rsidRPr="00533871" w:rsidRDefault="00533871" w:rsidP="00533871">
            <w:pPr>
              <w:tabs>
                <w:tab w:val="left" w:pos="3765"/>
              </w:tabs>
              <w:spacing w:before="0"/>
              <w:rPr>
                <w:b/>
                <w:bCs/>
                <w:color w:val="000000"/>
                <w:sz w:val="24"/>
                <w:szCs w:val="24"/>
              </w:rPr>
            </w:pPr>
            <w:r w:rsidRPr="00533871">
              <w:rPr>
                <w:rFonts w:cs="Times New Roman"/>
                <w:sz w:val="24"/>
                <w:szCs w:val="24"/>
              </w:rPr>
              <w:t>So sánh số lượng của 2 nhóm đối tượng và diễn đạt kết quả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AF8" w14:textId="5F2E9FDC" w:rsidR="00533871" w:rsidRPr="00533871" w:rsidRDefault="00533871" w:rsidP="00533871">
            <w:pPr>
              <w:tabs>
                <w:tab w:val="left" w:pos="3765"/>
              </w:tabs>
              <w:spacing w:before="0"/>
              <w:rPr>
                <w:sz w:val="24"/>
                <w:szCs w:val="24"/>
              </w:rPr>
            </w:pPr>
            <w:r w:rsidRPr="00533871">
              <w:rPr>
                <w:rFonts w:cs="Times New Roman"/>
                <w:color w:val="000000"/>
                <w:sz w:val="24"/>
                <w:szCs w:val="24"/>
              </w:rPr>
              <w:t>Làm thuyền bè từ cẫng chuối</w:t>
            </w:r>
          </w:p>
        </w:tc>
      </w:tr>
      <w:tr w:rsidR="00533871" w:rsidRPr="00386E4A" w14:paraId="02AF1574" w14:textId="77777777" w:rsidTr="00DE3B4D">
        <w:trPr>
          <w:trHeight w:val="13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203A" w14:textId="77777777" w:rsidR="00533871" w:rsidRPr="00386E4A" w:rsidRDefault="00533871" w:rsidP="00533871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Chơi ngoài trời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0373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Quan sát: Hoa trên sân trường</w:t>
            </w:r>
          </w:p>
          <w:p w14:paraId="16E10E93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Trò chơi: Ô tô về bến</w:t>
            </w:r>
          </w:p>
          <w:p w14:paraId="2E8CD46D" w14:textId="52F8CEEE" w:rsidR="00533871" w:rsidRPr="00533871" w:rsidRDefault="00533871" w:rsidP="00533871">
            <w:pPr>
              <w:spacing w:before="0"/>
              <w:rPr>
                <w:sz w:val="24"/>
                <w:szCs w:val="24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E961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Chơi với cát và nước.</w:t>
            </w:r>
          </w:p>
          <w:p w14:paraId="37EBF2B9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Trò chơi: Kéo co</w:t>
            </w:r>
          </w:p>
          <w:p w14:paraId="71CB7DCB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Chơi tự do</w:t>
            </w:r>
          </w:p>
          <w:p w14:paraId="6BBE281F" w14:textId="2E275CC6" w:rsidR="00533871" w:rsidRPr="00533871" w:rsidRDefault="00533871" w:rsidP="0053387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BA34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Quan sát vườn rau</w:t>
            </w:r>
          </w:p>
          <w:p w14:paraId="4AB72EDD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TCVĐ: gieo hạt</w:t>
            </w:r>
          </w:p>
          <w:p w14:paraId="791614E2" w14:textId="708DA32F" w:rsidR="00533871" w:rsidRPr="00533871" w:rsidRDefault="00533871" w:rsidP="00533871">
            <w:pPr>
              <w:spacing w:before="0"/>
              <w:rPr>
                <w:color w:val="C00000"/>
                <w:sz w:val="24"/>
                <w:szCs w:val="24"/>
                <w:shd w:val="clear" w:color="auto" w:fill="FFFFFF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FF6" w14:textId="77777777" w:rsidR="00533871" w:rsidRPr="00533871" w:rsidRDefault="00533871" w:rsidP="0053387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33871">
              <w:rPr>
                <w:rFonts w:eastAsia="Times New Roman" w:cs="Times New Roman"/>
                <w:sz w:val="24"/>
                <w:szCs w:val="24"/>
              </w:rPr>
              <w:t>- Khám phá góc chơi sáng tạo</w:t>
            </w:r>
          </w:p>
          <w:p w14:paraId="5BD4E49F" w14:textId="77777777" w:rsidR="00533871" w:rsidRPr="00533871" w:rsidRDefault="00533871" w:rsidP="00533871">
            <w:pPr>
              <w:rPr>
                <w:rFonts w:eastAsia="Times New Roman" w:cs="Times New Roman"/>
                <w:sz w:val="24"/>
                <w:szCs w:val="24"/>
              </w:rPr>
            </w:pPr>
            <w:r w:rsidRPr="00533871">
              <w:rPr>
                <w:rFonts w:eastAsia="Times New Roman" w:cs="Times New Roman"/>
                <w:sz w:val="24"/>
                <w:szCs w:val="24"/>
              </w:rPr>
              <w:t>- TC: Chơi các trò chơi ở góc sáng tạo</w:t>
            </w:r>
          </w:p>
          <w:p w14:paraId="48B89E2E" w14:textId="1153831A" w:rsidR="00533871" w:rsidRPr="00533871" w:rsidRDefault="00533871" w:rsidP="00533871">
            <w:pPr>
              <w:spacing w:before="0"/>
              <w:rPr>
                <w:rFonts w:eastAsia="Calibri"/>
                <w:color w:val="000000"/>
                <w:sz w:val="24"/>
                <w:szCs w:val="24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699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Quan sát: Bầu trời</w:t>
            </w:r>
          </w:p>
          <w:p w14:paraId="35F357AA" w14:textId="77777777" w:rsidR="00533871" w:rsidRPr="00533871" w:rsidRDefault="00533871" w:rsidP="00533871">
            <w:pP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TCVĐ: Trời nắng trời mưa</w:t>
            </w:r>
          </w:p>
          <w:p w14:paraId="1332107C" w14:textId="5376E6CE" w:rsidR="00533871" w:rsidRPr="00533871" w:rsidRDefault="00533871" w:rsidP="00533871">
            <w:pPr>
              <w:spacing w:before="0"/>
              <w:rPr>
                <w:sz w:val="24"/>
                <w:szCs w:val="24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Chơi tự do</w:t>
            </w:r>
          </w:p>
        </w:tc>
      </w:tr>
      <w:tr w:rsidR="00533871" w:rsidRPr="00386E4A" w14:paraId="14735E01" w14:textId="77777777" w:rsidTr="00EE38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3A8" w14:textId="77777777" w:rsidR="00533871" w:rsidRPr="00386E4A" w:rsidRDefault="00533871" w:rsidP="00533871">
            <w:pPr>
              <w:spacing w:before="0"/>
              <w:rPr>
                <w:b/>
                <w:sz w:val="24"/>
                <w:szCs w:val="24"/>
              </w:rPr>
            </w:pPr>
          </w:p>
          <w:p w14:paraId="771CC691" w14:textId="77777777" w:rsidR="00533871" w:rsidRPr="00386E4A" w:rsidRDefault="00533871" w:rsidP="00533871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Chơi, hoạt động ở các góc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4C99" w14:textId="77777777" w:rsidR="00533871" w:rsidRPr="00533871" w:rsidRDefault="00533871" w:rsidP="00533871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Góc phân vai: Đóng vai cửa hàng bán các loại áo tắm, phao bơi</w:t>
            </w:r>
          </w:p>
          <w:p w14:paraId="062F588F" w14:textId="77777777" w:rsidR="00533871" w:rsidRPr="00533871" w:rsidRDefault="00533871" w:rsidP="00533871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Góc xây dựng: Xây bến xe, bến cảng, xây nhà ga.</w:t>
            </w:r>
          </w:p>
          <w:p w14:paraId="61652AA8" w14:textId="77777777" w:rsidR="00533871" w:rsidRPr="00533871" w:rsidRDefault="00533871" w:rsidP="00533871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Góc tạo hình: Vẽ, tô màu, xé dán về chủ đề</w:t>
            </w:r>
          </w:p>
          <w:p w14:paraId="01225E87" w14:textId="77777777" w:rsidR="00533871" w:rsidRPr="00533871" w:rsidRDefault="00533871" w:rsidP="00533871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Góc học tập: Quan sát, gắn lô tô các phương tiện giao thông theo nhóm.</w:t>
            </w:r>
          </w:p>
          <w:p w14:paraId="47D6BF3D" w14:textId="1E911F50" w:rsidR="00533871" w:rsidRPr="00533871" w:rsidRDefault="00533871" w:rsidP="00533871">
            <w:pPr>
              <w:spacing w:before="0"/>
              <w:rPr>
                <w:spacing w:val="-4"/>
                <w:sz w:val="24"/>
                <w:szCs w:val="24"/>
              </w:rPr>
            </w:pPr>
            <w:r w:rsidRPr="00533871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 Góc thiên nhiên: Chăm sóc cây xanh ở góc thiên nhiên</w:t>
            </w:r>
          </w:p>
        </w:tc>
      </w:tr>
      <w:tr w:rsidR="00EC556A" w:rsidRPr="00386E4A" w14:paraId="4F49987D" w14:textId="77777777" w:rsidTr="00DE3B4D">
        <w:trPr>
          <w:trHeight w:val="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3D9" w14:textId="77777777" w:rsidR="00EC556A" w:rsidRPr="00386E4A" w:rsidRDefault="00EC556A" w:rsidP="00386E4A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Ăn, ngủ, vệ sinh cá nhân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2A40" w14:textId="77777777" w:rsidR="00EC556A" w:rsidRPr="00533871" w:rsidRDefault="00EC556A" w:rsidP="00533871">
            <w:pPr>
              <w:spacing w:before="0"/>
              <w:rPr>
                <w:bCs/>
                <w:sz w:val="24"/>
                <w:szCs w:val="24"/>
              </w:rPr>
            </w:pPr>
            <w:r w:rsidRPr="00533871">
              <w:rPr>
                <w:sz w:val="24"/>
                <w:szCs w:val="24"/>
              </w:rPr>
              <w:t>- Rèn kỹ năng rửa tay đúng cách trước và sau khi ăn, sau khi đi vệ sinh, thói quen lau miệng sau khi ăn.</w:t>
            </w:r>
          </w:p>
        </w:tc>
      </w:tr>
      <w:tr w:rsidR="00386E4A" w:rsidRPr="00386E4A" w14:paraId="3D032B97" w14:textId="77777777" w:rsidTr="00533871">
        <w:trPr>
          <w:trHeight w:val="10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D8F0" w14:textId="77777777" w:rsidR="00386E4A" w:rsidRPr="00386E4A" w:rsidRDefault="00386E4A" w:rsidP="00386E4A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sz w:val="24"/>
                <w:szCs w:val="24"/>
              </w:rPr>
              <w:t>Chơi, hoạt động theo ý thích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2AA1" w14:textId="77777777" w:rsidR="00386E4A" w:rsidRPr="00386E4A" w:rsidRDefault="00386E4A" w:rsidP="00386E4A">
            <w:pPr>
              <w:spacing w:before="0"/>
              <w:rPr>
                <w:rFonts w:cs="Times New Roman"/>
                <w:color w:val="002060"/>
                <w:sz w:val="24"/>
                <w:szCs w:val="24"/>
              </w:rPr>
            </w:pPr>
            <w:r w:rsidRPr="00386E4A">
              <w:rPr>
                <w:rFonts w:cs="Times New Roman"/>
                <w:color w:val="002060"/>
                <w:sz w:val="24"/>
                <w:szCs w:val="24"/>
              </w:rPr>
              <w:t>Làm quen bài thơ: Bé tập đi xe đạp</w:t>
            </w:r>
          </w:p>
          <w:p w14:paraId="1A940914" w14:textId="77777777" w:rsidR="00386E4A" w:rsidRPr="00386E4A" w:rsidRDefault="00386E4A" w:rsidP="00386E4A">
            <w:pPr>
              <w:spacing w:before="0"/>
              <w:rPr>
                <w:rFonts w:cs="Times New Roman"/>
                <w:color w:val="002060"/>
                <w:sz w:val="24"/>
                <w:szCs w:val="24"/>
              </w:rPr>
            </w:pPr>
          </w:p>
          <w:p w14:paraId="256E4DC0" w14:textId="7CCA999E" w:rsidR="00386E4A" w:rsidRPr="00386E4A" w:rsidRDefault="00386E4A" w:rsidP="00386E4A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019D" w14:textId="77777777" w:rsidR="00386E4A" w:rsidRPr="00386E4A" w:rsidRDefault="00386E4A" w:rsidP="00386E4A">
            <w:pPr>
              <w:spacing w:before="0"/>
              <w:rPr>
                <w:rFonts w:cs="Times New Roman"/>
                <w:color w:val="FF0000"/>
                <w:sz w:val="24"/>
                <w:szCs w:val="24"/>
                <w:lang w:val="nl-NL"/>
              </w:rPr>
            </w:pPr>
            <w:r w:rsidRPr="00386E4A">
              <w:rPr>
                <w:rFonts w:cs="Times New Roman"/>
                <w:color w:val="FF0000"/>
                <w:sz w:val="24"/>
                <w:szCs w:val="24"/>
                <w:lang w:val="nl-NL"/>
              </w:rPr>
              <w:t>Học vở: TCT chữ l, n, m</w:t>
            </w:r>
          </w:p>
          <w:p w14:paraId="13A97B12" w14:textId="3C2D0CA6" w:rsidR="00386E4A" w:rsidRPr="00386E4A" w:rsidRDefault="00386E4A" w:rsidP="00386E4A">
            <w:pPr>
              <w:spacing w:befor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1D7B" w14:textId="565FEAE2" w:rsidR="00386E4A" w:rsidRPr="00386E4A" w:rsidRDefault="00386E4A" w:rsidP="00386E4A">
            <w:pPr>
              <w:spacing w:before="0"/>
              <w:rPr>
                <w:color w:val="000000"/>
                <w:sz w:val="24"/>
                <w:szCs w:val="24"/>
              </w:rPr>
            </w:pPr>
            <w:r w:rsidRPr="00386E4A">
              <w:rPr>
                <w:rFonts w:cs="Times New Roman"/>
                <w:color w:val="FF0000"/>
                <w:sz w:val="24"/>
                <w:szCs w:val="24"/>
                <w:lang w:val="nl-NL"/>
              </w:rPr>
              <w:t>Trò chơi “ Cua cắp”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DD84" w14:textId="2183C2CD" w:rsidR="00386E4A" w:rsidRPr="00386E4A" w:rsidRDefault="00386E4A" w:rsidP="00386E4A">
            <w:pPr>
              <w:spacing w:before="0"/>
              <w:outlineLvl w:val="0"/>
              <w:rPr>
                <w:sz w:val="24"/>
                <w:szCs w:val="24"/>
              </w:rPr>
            </w:pPr>
            <w:r w:rsidRPr="00386E4A">
              <w:rPr>
                <w:rFonts w:cs="Times New Roman"/>
                <w:sz w:val="24"/>
                <w:szCs w:val="24"/>
                <w:lang w:val="vi-VN"/>
              </w:rPr>
              <w:t xml:space="preserve">Học vở </w:t>
            </w:r>
            <w:r w:rsidRPr="00386E4A">
              <w:rPr>
                <w:rFonts w:cs="Times New Roman"/>
                <w:sz w:val="24"/>
                <w:szCs w:val="24"/>
              </w:rPr>
              <w:t>PT và LLGT</w:t>
            </w:r>
            <w:r w:rsidRPr="00386E4A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r w:rsidRPr="00386E4A">
              <w:rPr>
                <w:rFonts w:cs="Times New Roman"/>
                <w:sz w:val="24"/>
                <w:szCs w:val="24"/>
              </w:rPr>
              <w:t>Các PTGT cùng nhóm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BEA8" w14:textId="4529978A" w:rsidR="00386E4A" w:rsidRPr="00386E4A" w:rsidRDefault="00386E4A" w:rsidP="00386E4A">
            <w:pPr>
              <w:spacing w:before="0"/>
              <w:outlineLvl w:val="0"/>
              <w:rPr>
                <w:sz w:val="24"/>
                <w:szCs w:val="24"/>
              </w:rPr>
            </w:pPr>
            <w:r w:rsidRPr="00386E4A">
              <w:rPr>
                <w:rFonts w:cs="Times New Roman"/>
                <w:color w:val="FF0000"/>
                <w:sz w:val="24"/>
                <w:szCs w:val="24"/>
                <w:lang w:val="pt-BR"/>
              </w:rPr>
              <w:t xml:space="preserve">KNS: </w:t>
            </w:r>
            <w:r w:rsidRPr="00386E4A">
              <w:rPr>
                <w:rFonts w:cs="Times New Roman"/>
                <w:color w:val="FF0000"/>
                <w:sz w:val="24"/>
                <w:szCs w:val="24"/>
                <w:lang w:val="sv-SE"/>
              </w:rPr>
              <w:t>Dạy trẻ an toàn khi đi bộ</w:t>
            </w:r>
          </w:p>
        </w:tc>
      </w:tr>
      <w:tr w:rsidR="00EC556A" w:rsidRPr="00386E4A" w14:paraId="3E44C73F" w14:textId="77777777" w:rsidTr="00533871">
        <w:trPr>
          <w:trHeight w:val="6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3BC" w14:textId="77777777" w:rsidR="00EC556A" w:rsidRPr="00386E4A" w:rsidRDefault="00EC556A" w:rsidP="00386E4A">
            <w:pPr>
              <w:spacing w:before="0"/>
              <w:rPr>
                <w:b/>
                <w:sz w:val="24"/>
                <w:szCs w:val="24"/>
              </w:rPr>
            </w:pPr>
            <w:r w:rsidRPr="00386E4A">
              <w:rPr>
                <w:b/>
                <w:bCs/>
                <w:sz w:val="24"/>
                <w:szCs w:val="24"/>
              </w:rPr>
              <w:t>Trẻ chuẩn bị ra về và trả trẻ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C202" w14:textId="77777777" w:rsidR="00EC556A" w:rsidRPr="00386E4A" w:rsidRDefault="00EC556A" w:rsidP="00386E4A">
            <w:pPr>
              <w:spacing w:before="0"/>
              <w:rPr>
                <w:sz w:val="24"/>
                <w:szCs w:val="24"/>
              </w:rPr>
            </w:pPr>
            <w:r w:rsidRPr="00386E4A">
              <w:rPr>
                <w:sz w:val="24"/>
                <w:szCs w:val="24"/>
              </w:rPr>
              <w:t>- Chơi hoạt động theo ý thích. - Vệ sinh: Cô vệ sinh cá nhân cho trẻ sạch sẽ, vệ sinh lớp.</w:t>
            </w:r>
          </w:p>
          <w:p w14:paraId="2F9690FB" w14:textId="77777777" w:rsidR="00EC556A" w:rsidRPr="00386E4A" w:rsidRDefault="00EC556A" w:rsidP="00386E4A">
            <w:pPr>
              <w:spacing w:before="0"/>
              <w:rPr>
                <w:sz w:val="24"/>
                <w:szCs w:val="24"/>
              </w:rPr>
            </w:pPr>
            <w:r w:rsidRPr="00386E4A">
              <w:rPr>
                <w:sz w:val="24"/>
                <w:szCs w:val="24"/>
              </w:rPr>
              <w:t>- Bình cờ, cắm cờ - Phát bé ngoan cuối tuần (Thứ 6) - Trả trẻ</w:t>
            </w:r>
          </w:p>
        </w:tc>
      </w:tr>
    </w:tbl>
    <w:p w14:paraId="6F9CA276" w14:textId="6E2BA69F" w:rsidR="006C3B97" w:rsidRPr="006C3B97" w:rsidRDefault="00402E37" w:rsidP="006C3B9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1535EB" wp14:editId="4C11FF83">
            <wp:simplePos x="0" y="0"/>
            <wp:positionH relativeFrom="column">
              <wp:posOffset>7354570</wp:posOffset>
            </wp:positionH>
            <wp:positionV relativeFrom="paragraph">
              <wp:posOffset>161925</wp:posOffset>
            </wp:positionV>
            <wp:extent cx="1423670" cy="1021080"/>
            <wp:effectExtent l="0" t="0" r="5080" b="0"/>
            <wp:wrapThrough wrapText="bothSides">
              <wp:wrapPolygon edited="0">
                <wp:start x="10116" y="8060"/>
                <wp:lineTo x="6648" y="9269"/>
                <wp:lineTo x="2601" y="12090"/>
                <wp:lineTo x="2601" y="14910"/>
                <wp:lineTo x="4624" y="14910"/>
                <wp:lineTo x="21388" y="13701"/>
                <wp:lineTo x="21388" y="10881"/>
                <wp:lineTo x="11850" y="8060"/>
                <wp:lineTo x="10116" y="806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16F">
        <w:rPr>
          <w:noProof/>
        </w:rPr>
        <w:drawing>
          <wp:anchor distT="0" distB="0" distL="114300" distR="114300" simplePos="0" relativeHeight="251659264" behindDoc="1" locked="0" layoutInCell="1" allowOverlap="1" wp14:anchorId="0F96BB22" wp14:editId="7853B96C">
            <wp:simplePos x="0" y="0"/>
            <wp:positionH relativeFrom="column">
              <wp:posOffset>892810</wp:posOffset>
            </wp:positionH>
            <wp:positionV relativeFrom="paragraph">
              <wp:posOffset>87630</wp:posOffset>
            </wp:positionV>
            <wp:extent cx="1836420" cy="12725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B97" w:rsidRPr="006C3B97">
        <w:rPr>
          <w:sz w:val="24"/>
          <w:szCs w:val="24"/>
        </w:rPr>
        <w:tab/>
        <w:t xml:space="preserve">          </w:t>
      </w:r>
      <w:r w:rsidR="006C3B97" w:rsidRPr="006C3B97">
        <w:rPr>
          <w:b/>
          <w:bCs/>
          <w:sz w:val="24"/>
          <w:szCs w:val="24"/>
        </w:rPr>
        <w:t>PHÓ HIỆU TRƯỞNG                                                                                                         NGƯỜI XÂY DỰNG</w:t>
      </w:r>
    </w:p>
    <w:p w14:paraId="67117C41" w14:textId="41C6636D" w:rsidR="006C3B97" w:rsidRPr="006C3B97" w:rsidRDefault="00402E37" w:rsidP="006C3B97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51A6" wp14:editId="605CCE4D">
            <wp:simplePos x="0" y="0"/>
            <wp:positionH relativeFrom="column">
              <wp:posOffset>5967730</wp:posOffset>
            </wp:positionH>
            <wp:positionV relativeFrom="paragraph">
              <wp:posOffset>217170</wp:posOffset>
            </wp:positionV>
            <wp:extent cx="1002030" cy="527050"/>
            <wp:effectExtent l="0" t="0" r="0" b="6350"/>
            <wp:wrapTight wrapText="bothSides">
              <wp:wrapPolygon edited="0">
                <wp:start x="6570" y="3904"/>
                <wp:lineTo x="2875" y="11711"/>
                <wp:lineTo x="2875" y="14834"/>
                <wp:lineTo x="6160" y="17957"/>
                <wp:lineTo x="2875" y="21080"/>
                <wp:lineTo x="6160" y="21080"/>
                <wp:lineTo x="6981" y="21080"/>
                <wp:lineTo x="11909" y="17957"/>
                <wp:lineTo x="18890" y="15614"/>
                <wp:lineTo x="18479" y="9369"/>
                <wp:lineTo x="9856" y="3904"/>
                <wp:lineTo x="6570" y="3904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16F">
        <w:rPr>
          <w:noProof/>
        </w:rPr>
        <w:drawing>
          <wp:anchor distT="0" distB="0" distL="114300" distR="114300" simplePos="0" relativeHeight="251658240" behindDoc="0" locked="0" layoutInCell="1" allowOverlap="1" wp14:anchorId="4541DD60" wp14:editId="76193A16">
            <wp:simplePos x="0" y="0"/>
            <wp:positionH relativeFrom="column">
              <wp:posOffset>1464310</wp:posOffset>
            </wp:positionH>
            <wp:positionV relativeFrom="paragraph">
              <wp:posOffset>223520</wp:posOffset>
            </wp:positionV>
            <wp:extent cx="1219200" cy="860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B97" w:rsidRPr="006C3B97">
        <w:rPr>
          <w:b/>
          <w:bCs/>
          <w:sz w:val="24"/>
          <w:szCs w:val="24"/>
        </w:rPr>
        <w:t xml:space="preserve"> </w:t>
      </w:r>
    </w:p>
    <w:p w14:paraId="1253088F" w14:textId="785205AA" w:rsidR="00FD1E0E" w:rsidRDefault="00FD1E0E"/>
    <w:p w14:paraId="4A5C5839" w14:textId="01CD7AD6" w:rsidR="001C416F" w:rsidRDefault="001C416F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</w:t>
      </w:r>
    </w:p>
    <w:p w14:paraId="4DA049CC" w14:textId="38D8BF32" w:rsidR="006C3B97" w:rsidRPr="001C416F" w:rsidRDefault="001C416F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</w:t>
      </w:r>
      <w:r w:rsidRPr="001C416F">
        <w:rPr>
          <w:b/>
          <w:bCs/>
        </w:rPr>
        <w:t>Nguyễn</w:t>
      </w:r>
      <w:r w:rsidRPr="001C416F">
        <w:rPr>
          <w:b/>
          <w:bCs/>
          <w:lang w:val="vi-VN"/>
        </w:rPr>
        <w:t xml:space="preserve"> Thị Mai</w:t>
      </w:r>
      <w:r>
        <w:rPr>
          <w:b/>
          <w:bCs/>
          <w:lang w:val="vi-VN"/>
        </w:rPr>
        <w:t xml:space="preserve">                                                                               Nguyễn Thị Ngân      Nguyễn Thị Nụ</w:t>
      </w:r>
    </w:p>
    <w:p w14:paraId="7E3DA9D4" w14:textId="64C0924A" w:rsidR="001C416F" w:rsidRDefault="001C416F" w:rsidP="001C416F">
      <w:pPr>
        <w:jc w:val="both"/>
      </w:pPr>
    </w:p>
    <w:p w14:paraId="1211640A" w14:textId="6D127B66" w:rsidR="001C416F" w:rsidRDefault="001C416F" w:rsidP="001C416F"/>
    <w:p w14:paraId="2274703B" w14:textId="5AAEFD73" w:rsidR="006C3B97" w:rsidRPr="006C3B97" w:rsidRDefault="006C3B97" w:rsidP="006C3B97"/>
    <w:p w14:paraId="38F9AA0D" w14:textId="2B7541E2" w:rsidR="006C3B97" w:rsidRPr="006C3B97" w:rsidRDefault="006C3B97" w:rsidP="006C3B97"/>
    <w:p w14:paraId="031FC0D9" w14:textId="10C87CAB" w:rsidR="006C3B97" w:rsidRPr="006C3B97" w:rsidRDefault="006C3B97" w:rsidP="006C3B97"/>
    <w:p w14:paraId="533C3AA0" w14:textId="115CCE40" w:rsidR="006C3B97" w:rsidRPr="006C3B97" w:rsidRDefault="006C3B97" w:rsidP="006C3B97"/>
    <w:p w14:paraId="0844AC48" w14:textId="188E477C" w:rsidR="006C3B97" w:rsidRDefault="006C3B97" w:rsidP="006C3B97"/>
    <w:p w14:paraId="75CBFA61" w14:textId="40BE4F6D" w:rsidR="006C3B97" w:rsidRPr="006C3B97" w:rsidRDefault="006C3B97" w:rsidP="006C3B97">
      <w:pPr>
        <w:tabs>
          <w:tab w:val="left" w:pos="2736"/>
        </w:tabs>
      </w:pPr>
      <w:r>
        <w:tab/>
      </w:r>
    </w:p>
    <w:sectPr w:rsidR="006C3B97" w:rsidRPr="006C3B97" w:rsidSect="006C3B97">
      <w:pgSz w:w="15840" w:h="12240" w:orient="landscape"/>
      <w:pgMar w:top="567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97"/>
    <w:rsid w:val="000D3541"/>
    <w:rsid w:val="001C416F"/>
    <w:rsid w:val="00376F57"/>
    <w:rsid w:val="00386E4A"/>
    <w:rsid w:val="00402E37"/>
    <w:rsid w:val="004D0ECD"/>
    <w:rsid w:val="0050627E"/>
    <w:rsid w:val="00533871"/>
    <w:rsid w:val="00603748"/>
    <w:rsid w:val="006C3B97"/>
    <w:rsid w:val="00702864"/>
    <w:rsid w:val="008C6ED1"/>
    <w:rsid w:val="00D20625"/>
    <w:rsid w:val="00DE3B4D"/>
    <w:rsid w:val="00EC556A"/>
    <w:rsid w:val="00F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312F"/>
  <w15:chartTrackingRefBased/>
  <w15:docId w15:val="{32B87F61-AE60-484E-B0DA-402B05B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6C3B97"/>
    <w:rPr>
      <w:rFonts w:ascii="Times New Roman" w:hAnsi="Times New Roman" w:cs="Times New Roman" w:hint="default"/>
      <w:b/>
      <w:bCs/>
    </w:rPr>
  </w:style>
  <w:style w:type="character" w:styleId="Strong">
    <w:name w:val="Strong"/>
    <w:basedOn w:val="DefaultParagraphFont"/>
    <w:uiPriority w:val="22"/>
    <w:qFormat/>
    <w:rsid w:val="00376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2025-03-29T14:55:00Z</cp:lastPrinted>
  <dcterms:created xsi:type="dcterms:W3CDTF">2025-03-04T14:32:00Z</dcterms:created>
  <dcterms:modified xsi:type="dcterms:W3CDTF">2025-03-29T14:55:00Z</dcterms:modified>
</cp:coreProperties>
</file>